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E46" w:rsidRDefault="00EA5F4F">
      <w:pPr>
        <w:spacing w:after="0" w:line="240" w:lineRule="auto"/>
        <w:jc w:val="center"/>
        <w:rPr>
          <w:color w:val="auto"/>
          <w:spacing w:val="7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5200" distR="115200" simplePos="0" relativeHeight="525312" behindDoc="0" locked="0" layoutInCell="1" allowOverlap="1">
                <wp:simplePos x="0" y="0"/>
                <wp:positionH relativeFrom="column">
                  <wp:posOffset>2765390</wp:posOffset>
                </wp:positionH>
                <wp:positionV relativeFrom="paragraph">
                  <wp:posOffset>-228600</wp:posOffset>
                </wp:positionV>
                <wp:extent cx="604800" cy="756000"/>
                <wp:effectExtent l="0" t="0" r="0" b="0"/>
                <wp:wrapNone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6708216" name=""/>
                        <pic:cNvPicPr/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604800" cy="75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5312;o:allowoverlap:true;o:allowincell:true;mso-position-horizontal-relative:text;margin-left:217.75pt;mso-position-horizontal:absolute;mso-position-vertical-relative:text;margin-top:-18.00pt;mso-position-vertical:absolute;width:47.62pt;height:59.53pt;mso-wrap-distance-left:9.07pt;mso-wrap-distance-top:0.00pt;mso-wrap-distance-right:9.07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</w:p>
    <w:p w:rsidR="00A76E46" w:rsidRDefault="00A76E46">
      <w:pPr>
        <w:spacing w:line="240" w:lineRule="auto"/>
        <w:contextualSpacing/>
        <w:jc w:val="center"/>
      </w:pPr>
    </w:p>
    <w:p w:rsidR="00A76E46" w:rsidRDefault="00A76E46">
      <w:pPr>
        <w:spacing w:line="240" w:lineRule="auto"/>
        <w:contextualSpacing/>
        <w:jc w:val="center"/>
      </w:pPr>
    </w:p>
    <w:p w:rsidR="00A76E46" w:rsidRDefault="00A76E46">
      <w:pPr>
        <w:spacing w:line="240" w:lineRule="auto"/>
        <w:contextualSpacing/>
        <w:jc w:val="center"/>
      </w:pPr>
    </w:p>
    <w:p w:rsidR="00A76E46" w:rsidRDefault="00EA5F4F">
      <w:pPr>
        <w:spacing w:line="240" w:lineRule="auto"/>
        <w:contextualSpacing/>
        <w:jc w:val="center"/>
        <w:rPr>
          <w:rFonts w:ascii="Liberation Serif" w:hAnsi="Liberation Serif" w:cs="Liberation Serif"/>
          <w:spacing w:val="40"/>
        </w:rPr>
      </w:pPr>
      <w:r>
        <w:rPr>
          <w:rFonts w:ascii="Liberation Serif" w:eastAsia="Liberation Serif" w:hAnsi="Liberation Serif" w:cs="Liberation Serif"/>
          <w:spacing w:val="40"/>
        </w:rPr>
        <w:t>ПРИМОРСКИЙ КРАЙ</w:t>
      </w:r>
    </w:p>
    <w:p w:rsidR="00A76E46" w:rsidRDefault="00A76E46">
      <w:pPr>
        <w:spacing w:line="240" w:lineRule="auto"/>
        <w:contextualSpacing/>
        <w:jc w:val="center"/>
        <w:rPr>
          <w:rFonts w:ascii="Liberation Serif" w:hAnsi="Liberation Serif" w:cs="Liberation Serif"/>
          <w:spacing w:val="40"/>
        </w:rPr>
      </w:pPr>
    </w:p>
    <w:p w:rsidR="00A76E46" w:rsidRDefault="00EA5F4F">
      <w:pPr>
        <w:spacing w:line="240" w:lineRule="auto"/>
        <w:contextualSpacing/>
        <w:jc w:val="center"/>
        <w:rPr>
          <w:rFonts w:ascii="Liberation Serif" w:hAnsi="Liberation Serif" w:cs="Liberation Serif"/>
          <w:spacing w:val="40"/>
        </w:rPr>
      </w:pPr>
      <w:r>
        <w:rPr>
          <w:rFonts w:ascii="Liberation Serif" w:eastAsia="Liberation Serif" w:hAnsi="Liberation Serif" w:cs="Liberation Serif"/>
          <w:b/>
          <w:bCs/>
          <w:spacing w:val="40"/>
        </w:rPr>
        <w:t>ДУМА АРТЕМОВСКОГО ГОРОДСКОГО ОКРУГА</w:t>
      </w:r>
    </w:p>
    <w:p w:rsidR="00A76E46" w:rsidRDefault="00A76E46">
      <w:pPr>
        <w:spacing w:line="240" w:lineRule="auto"/>
        <w:contextualSpacing/>
        <w:jc w:val="center"/>
        <w:rPr>
          <w:rFonts w:ascii="Liberation Serif" w:hAnsi="Liberation Serif" w:cs="Liberation Serif"/>
          <w:spacing w:val="40"/>
        </w:rPr>
      </w:pPr>
    </w:p>
    <w:p w:rsidR="00A76E46" w:rsidRDefault="00EA5F4F">
      <w:pPr>
        <w:spacing w:after="0" w:line="240" w:lineRule="auto"/>
        <w:contextualSpacing/>
        <w:jc w:val="center"/>
        <w:rPr>
          <w:rFonts w:ascii="Liberation Serif" w:hAnsi="Liberation Serif" w:cs="Liberation Serif"/>
          <w:spacing w:val="40"/>
        </w:rPr>
      </w:pPr>
      <w:r>
        <w:rPr>
          <w:rFonts w:ascii="Liberation Serif" w:eastAsia="Liberation Serif" w:hAnsi="Liberation Serif" w:cs="Liberation Serif"/>
          <w:spacing w:val="40"/>
        </w:rPr>
        <w:t>РЕШЕНИЕ</w:t>
      </w:r>
    </w:p>
    <w:p w:rsidR="00A76E46" w:rsidRDefault="00A76E46">
      <w:pPr>
        <w:spacing w:after="0" w:line="240" w:lineRule="auto"/>
        <w:contextualSpacing/>
        <w:jc w:val="center"/>
        <w:rPr>
          <w:rFonts w:ascii="Liberation Serif" w:hAnsi="Liberation Serif" w:cs="Liberation Serif"/>
        </w:rPr>
      </w:pPr>
    </w:p>
    <w:p w:rsidR="00A76E46" w:rsidRDefault="00EA5F4F">
      <w:pPr>
        <w:spacing w:after="0" w:line="240" w:lineRule="auto"/>
        <w:contextualSpacing/>
        <w:rPr>
          <w:rFonts w:ascii="Liberation Serif" w:hAnsi="Liberation Serif" w:cs="Liberation Serif"/>
          <w:spacing w:val="40"/>
        </w:rPr>
      </w:pPr>
      <w:r>
        <w:rPr>
          <w:rFonts w:ascii="Liberation Serif" w:eastAsia="Liberation Serif" w:hAnsi="Liberation Serif" w:cs="Liberation Serif"/>
          <w:spacing w:val="40"/>
        </w:rPr>
        <w:t xml:space="preserve">………                </w:t>
      </w:r>
      <w:r>
        <w:rPr>
          <w:rFonts w:ascii="Liberation Serif" w:eastAsia="Liberation Serif" w:hAnsi="Liberation Serif" w:cs="Liberation Serif"/>
          <w:spacing w:val="40"/>
        </w:rPr>
        <w:tab/>
      </w:r>
      <w:r>
        <w:rPr>
          <w:rFonts w:ascii="Liberation Serif" w:eastAsia="Liberation Serif" w:hAnsi="Liberation Serif" w:cs="Liberation Serif"/>
          <w:spacing w:val="40"/>
        </w:rPr>
        <w:tab/>
        <w:t xml:space="preserve">     </w:t>
      </w:r>
      <w:r>
        <w:rPr>
          <w:rFonts w:ascii="Liberation Serif" w:eastAsia="Liberation Serif" w:hAnsi="Liberation Serif" w:cs="Liberation Serif"/>
          <w:spacing w:val="40"/>
        </w:rPr>
        <w:tab/>
      </w:r>
      <w:r>
        <w:rPr>
          <w:rFonts w:ascii="Liberation Serif" w:eastAsia="Liberation Serif" w:hAnsi="Liberation Serif" w:cs="Liberation Serif"/>
          <w:spacing w:val="40"/>
        </w:rPr>
        <w:tab/>
      </w:r>
      <w:r>
        <w:rPr>
          <w:rFonts w:ascii="Liberation Serif" w:eastAsia="Liberation Serif" w:hAnsi="Liberation Serif" w:cs="Liberation Serif"/>
          <w:spacing w:val="40"/>
        </w:rPr>
        <w:tab/>
        <w:t xml:space="preserve">      </w:t>
      </w:r>
      <w:r>
        <w:rPr>
          <w:rFonts w:ascii="Liberation Serif" w:eastAsia="Liberation Serif" w:hAnsi="Liberation Serif" w:cs="Liberation Serif"/>
          <w:spacing w:val="40"/>
        </w:rPr>
        <w:tab/>
        <w:t xml:space="preserve">                          № …</w:t>
      </w:r>
    </w:p>
    <w:p w:rsidR="00A76E46" w:rsidRDefault="00A76E46">
      <w:pPr>
        <w:spacing w:after="0" w:line="240" w:lineRule="auto"/>
        <w:ind w:firstLine="567"/>
        <w:contextualSpacing/>
        <w:rPr>
          <w:rFonts w:ascii="Liberation Serif" w:hAnsi="Liberation Serif" w:cs="Liberation Serif"/>
          <w:spacing w:val="40"/>
        </w:rPr>
      </w:pPr>
    </w:p>
    <w:p w:rsidR="00A76E46" w:rsidRDefault="00A76E46">
      <w:pPr>
        <w:spacing w:after="0" w:line="240" w:lineRule="auto"/>
        <w:ind w:firstLine="567"/>
        <w:contextualSpacing/>
        <w:rPr>
          <w:rFonts w:ascii="Liberation Serif" w:hAnsi="Liberation Serif" w:cs="Liberation Serif"/>
          <w:spacing w:val="40"/>
        </w:rPr>
      </w:pPr>
    </w:p>
    <w:p w:rsidR="00A76E46" w:rsidRDefault="00A76E46">
      <w:pPr>
        <w:spacing w:after="0" w:line="240" w:lineRule="auto"/>
        <w:ind w:firstLine="567"/>
        <w:contextualSpacing/>
        <w:rPr>
          <w:rFonts w:ascii="Liberation Serif" w:hAnsi="Liberation Serif" w:cs="Liberation Serif"/>
          <w:spacing w:val="40"/>
        </w:rPr>
      </w:pPr>
    </w:p>
    <w:p w:rsidR="00A76E46" w:rsidRDefault="00EA5F4F">
      <w:pPr>
        <w:spacing w:after="0" w:line="240" w:lineRule="auto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О внесении изменений в решение Думы Артемовского</w:t>
      </w:r>
    </w:p>
    <w:p w:rsidR="00A76E46" w:rsidRDefault="00EA5F4F">
      <w:pPr>
        <w:spacing w:after="0" w:line="240" w:lineRule="auto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городского округа от 02.08.2005 № 158 «Об установлении </w:t>
      </w:r>
    </w:p>
    <w:p w:rsidR="00A76E46" w:rsidRDefault="00EA5F4F">
      <w:pPr>
        <w:spacing w:after="0" w:line="240" w:lineRule="auto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земельного налога» (в ред. решения Думы Артемовского </w:t>
      </w:r>
    </w:p>
    <w:p w:rsidR="00A76E46" w:rsidRDefault="00EA5F4F">
      <w:pPr>
        <w:spacing w:after="0" w:line="240" w:lineRule="auto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городского округа от 21.11.2024 № 383)</w:t>
      </w:r>
    </w:p>
    <w:p w:rsidR="00A76E46" w:rsidRDefault="00A76E46">
      <w:pPr>
        <w:spacing w:after="0" w:line="240" w:lineRule="auto"/>
        <w:ind w:firstLine="709"/>
        <w:jc w:val="both"/>
        <w:rPr>
          <w:rFonts w:ascii="Liberation Serif" w:hAnsi="Liberation Serif" w:cs="Liberation Serif"/>
        </w:rPr>
      </w:pPr>
    </w:p>
    <w:p w:rsidR="00A76E46" w:rsidRDefault="00A76E46">
      <w:pPr>
        <w:spacing w:after="0" w:line="240" w:lineRule="auto"/>
        <w:ind w:firstLine="709"/>
        <w:jc w:val="both"/>
        <w:rPr>
          <w:rFonts w:ascii="Liberation Serif" w:hAnsi="Liberation Serif" w:cs="Liberation Serif"/>
        </w:rPr>
      </w:pPr>
    </w:p>
    <w:p w:rsidR="00A76E46" w:rsidRDefault="00A76E46">
      <w:pPr>
        <w:spacing w:after="0" w:line="240" w:lineRule="auto"/>
        <w:ind w:firstLine="709"/>
        <w:jc w:val="both"/>
        <w:rPr>
          <w:rFonts w:ascii="Liberation Serif" w:hAnsi="Liberation Serif" w:cs="Liberation Serif"/>
        </w:rPr>
      </w:pPr>
    </w:p>
    <w:p w:rsidR="00A76E46" w:rsidRDefault="00EA5F4F">
      <w:pPr>
        <w:widowControl w:val="0"/>
        <w:spacing w:after="0" w:line="360" w:lineRule="auto"/>
        <w:ind w:firstLine="709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В соответствии с Налоговым кодексом Российской Федерации, Земельным кодексом Российской Федерации, Федеральным законом от 06.10.2003 № 131-ФЗ «Об общих </w:t>
      </w:r>
      <w:r>
        <w:rPr>
          <w:rFonts w:ascii="Liberation Serif" w:eastAsia="Liberation Serif" w:hAnsi="Liberation Serif" w:cs="Liberation Serif"/>
        </w:rPr>
        <w:t>принципах организации местного самоуправления в Российской Федерации», Федеральным законом от 20.03.2025 № 33-ФЗ «Об общих принципах организации местного самоуправления в единой системе публичной власти», руководствуясь Уставом Артемовского городского окру</w:t>
      </w:r>
      <w:r>
        <w:rPr>
          <w:rFonts w:ascii="Liberation Serif" w:eastAsia="Liberation Serif" w:hAnsi="Liberation Serif" w:cs="Liberation Serif"/>
        </w:rPr>
        <w:t>га Приморского края, Дума Артемовского городского округа</w:t>
      </w:r>
    </w:p>
    <w:p w:rsidR="00A76E46" w:rsidRDefault="00A76E46">
      <w:pPr>
        <w:spacing w:after="0" w:line="360" w:lineRule="auto"/>
        <w:ind w:firstLine="709"/>
        <w:contextualSpacing/>
        <w:jc w:val="both"/>
        <w:rPr>
          <w:rFonts w:ascii="Liberation Serif" w:hAnsi="Liberation Serif" w:cs="Liberation Serif"/>
        </w:rPr>
      </w:pPr>
    </w:p>
    <w:p w:rsidR="00A76E46" w:rsidRDefault="00EA5F4F">
      <w:pPr>
        <w:spacing w:after="0" w:line="240" w:lineRule="auto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РЕШИЛА:</w:t>
      </w:r>
    </w:p>
    <w:p w:rsidR="00A76E46" w:rsidRDefault="00A76E46">
      <w:pPr>
        <w:pStyle w:val="ConsPlusNonformat"/>
        <w:spacing w:line="36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A76E46" w:rsidRDefault="00EA5F4F">
      <w:pPr>
        <w:widowControl w:val="0"/>
        <w:spacing w:after="0" w:line="360" w:lineRule="auto"/>
        <w:ind w:firstLine="709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1. Внести изменения в решение Думы Артемовского городского округа от 02.08.2005 № 158 «Об установлении земельного налога» (в ред. решения Думы Артемовского городского округа от 21.11.2024 №</w:t>
      </w:r>
      <w:r>
        <w:rPr>
          <w:rFonts w:ascii="Liberation Serif" w:eastAsia="Liberation Serif" w:hAnsi="Liberation Serif" w:cs="Liberation Serif"/>
        </w:rPr>
        <w:t xml:space="preserve"> 383), дополнив преамбулу решения после слов «Федеральным законом от 06.10.2003 № 131-ФЗ «Об общих принципах организации местного самоуправления в Российской Федерации» фрагментом текста «Федеральным законом от 20.03.2025 № 33-ФЗ «Об общих принципах органи</w:t>
      </w:r>
      <w:r>
        <w:rPr>
          <w:rFonts w:ascii="Liberation Serif" w:eastAsia="Liberation Serif" w:hAnsi="Liberation Serif" w:cs="Liberation Serif"/>
        </w:rPr>
        <w:t>зации местного самоуправления в единой системе публичной власти».</w:t>
      </w:r>
    </w:p>
    <w:p w:rsidR="00A76E46" w:rsidRDefault="00EA5F4F">
      <w:pPr>
        <w:widowControl w:val="0"/>
        <w:spacing w:after="0" w:line="360" w:lineRule="auto"/>
        <w:ind w:firstLine="709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3. Настоящее решение вступает в силу со дня </w:t>
      </w:r>
      <w:r>
        <w:rPr>
          <w:rFonts w:ascii="Liberation Serif" w:eastAsia="Liberation Serif" w:hAnsi="Liberation Serif" w:cs="Liberation Serif"/>
        </w:rPr>
        <w:t>опубликования в газете «Выбор».</w:t>
      </w:r>
    </w:p>
    <w:p w:rsidR="00A76E46" w:rsidRDefault="00EA5F4F">
      <w:pPr>
        <w:widowControl w:val="0"/>
        <w:spacing w:after="0" w:line="360" w:lineRule="auto"/>
        <w:ind w:firstLine="709"/>
        <w:contextualSpacing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eastAsia="Liberation Serif" w:hAnsi="Liberation Serif" w:cs="Liberation Serif"/>
        </w:rPr>
        <w:t>4. Контроль за исполнением настоящего решения воз</w:t>
      </w:r>
      <w:r>
        <w:rPr>
          <w:rFonts w:ascii="Liberation Serif" w:eastAsia="Liberation Serif" w:hAnsi="Liberation Serif" w:cs="Liberation Serif"/>
        </w:rPr>
        <w:t>ложить на постоянную комиссию Думы Артемовского городского округа по экономической политике и муниципальной собственности</w:t>
      </w:r>
      <w:r>
        <w:rPr>
          <w:rFonts w:ascii="Liberation Serif" w:eastAsia="Liberation Serif" w:hAnsi="Liberation Serif" w:cs="Liberation Serif"/>
          <w:color w:val="FF0000"/>
        </w:rPr>
        <w:t xml:space="preserve"> </w:t>
      </w:r>
      <w:r>
        <w:rPr>
          <w:rFonts w:ascii="Liberation Serif" w:eastAsia="Liberation Serif" w:hAnsi="Liberation Serif" w:cs="Liberation Serif"/>
        </w:rPr>
        <w:t>(Кожевникова М.С.).</w:t>
      </w:r>
    </w:p>
    <w:p w:rsidR="00A76E46" w:rsidRDefault="00A76E46">
      <w:pPr>
        <w:spacing w:after="0" w:line="240" w:lineRule="auto"/>
        <w:jc w:val="both"/>
        <w:rPr>
          <w:rFonts w:ascii="Liberation Serif" w:hAnsi="Liberation Serif" w:cs="Liberation Serif"/>
        </w:rPr>
      </w:pPr>
    </w:p>
    <w:p w:rsidR="00A76E46" w:rsidRDefault="00A76E46">
      <w:pPr>
        <w:spacing w:after="0" w:line="240" w:lineRule="auto"/>
        <w:jc w:val="both"/>
        <w:rPr>
          <w:rFonts w:ascii="Liberation Serif" w:hAnsi="Liberation Serif" w:cs="Liberation Serif"/>
        </w:rPr>
      </w:pPr>
    </w:p>
    <w:p w:rsidR="00A76E46" w:rsidRDefault="00A76E46">
      <w:pPr>
        <w:spacing w:after="0" w:line="240" w:lineRule="auto"/>
        <w:jc w:val="both"/>
        <w:rPr>
          <w:rFonts w:ascii="Liberation Serif" w:hAnsi="Liberation Serif" w:cs="Liberation Serif"/>
        </w:rPr>
      </w:pPr>
    </w:p>
    <w:p w:rsidR="00A76E46" w:rsidRDefault="00EA5F4F">
      <w:pPr>
        <w:widowControl w:val="0"/>
        <w:spacing w:after="0" w:line="240" w:lineRule="auto"/>
        <w:contextualSpacing/>
        <w:jc w:val="both"/>
      </w:pPr>
      <w:proofErr w:type="spellStart"/>
      <w:r>
        <w:rPr>
          <w:rFonts w:ascii="Liberation Serif" w:eastAsia="Liberation Serif" w:hAnsi="Liberation Serif" w:cs="Liberation Serif"/>
        </w:rPr>
        <w:t>И.о</w:t>
      </w:r>
      <w:proofErr w:type="spellEnd"/>
      <w:r>
        <w:rPr>
          <w:rFonts w:ascii="Liberation Serif" w:eastAsia="Liberation Serif" w:hAnsi="Liberation Serif" w:cs="Liberation Serif"/>
        </w:rPr>
        <w:t xml:space="preserve">. главы Артемовского городского округа       </w:t>
      </w:r>
      <w:r>
        <w:rPr>
          <w:rFonts w:ascii="Liberation Serif" w:eastAsia="Liberation Serif" w:hAnsi="Liberation Serif" w:cs="Liberation Serif"/>
        </w:rPr>
        <w:tab/>
      </w:r>
      <w:r>
        <w:rPr>
          <w:rFonts w:ascii="Liberation Serif" w:eastAsia="Liberation Serif" w:hAnsi="Liberation Serif" w:cs="Liberation Serif"/>
        </w:rPr>
        <w:tab/>
        <w:t xml:space="preserve">              </w:t>
      </w:r>
      <w:r>
        <w:rPr>
          <w:rFonts w:ascii="Liberation Serif" w:eastAsia="Liberation Serif" w:hAnsi="Liberation Serif" w:cs="Liberation Serif"/>
        </w:rPr>
        <w:tab/>
        <w:t xml:space="preserve">                </w:t>
      </w:r>
      <w:bookmarkStart w:id="0" w:name="_GoBack"/>
      <w:bookmarkEnd w:id="0"/>
      <w:r>
        <w:rPr>
          <w:rFonts w:ascii="Liberation Serif" w:eastAsia="Liberation Serif" w:hAnsi="Liberation Serif" w:cs="Liberation Serif"/>
        </w:rPr>
        <w:t xml:space="preserve">  В.А. </w:t>
      </w:r>
      <w:proofErr w:type="spellStart"/>
      <w:r>
        <w:rPr>
          <w:rFonts w:ascii="Liberation Serif" w:eastAsia="Liberation Serif" w:hAnsi="Liberation Serif" w:cs="Liberation Serif"/>
        </w:rPr>
        <w:t>Воркова</w:t>
      </w:r>
      <w:proofErr w:type="spellEnd"/>
    </w:p>
    <w:sectPr w:rsidR="00A76E46">
      <w:headerReference w:type="default" r:id="rId10"/>
      <w:pgSz w:w="11906" w:h="16838"/>
      <w:pgMar w:top="1134" w:right="567" w:bottom="255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E46" w:rsidRDefault="00EA5F4F">
      <w:pPr>
        <w:spacing w:after="0" w:line="240" w:lineRule="auto"/>
      </w:pPr>
      <w:r>
        <w:separator/>
      </w:r>
    </w:p>
  </w:endnote>
  <w:endnote w:type="continuationSeparator" w:id="0">
    <w:p w:rsidR="00A76E46" w:rsidRDefault="00EA5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E46" w:rsidRDefault="00EA5F4F">
      <w:pPr>
        <w:spacing w:after="0" w:line="240" w:lineRule="auto"/>
      </w:pPr>
      <w:r>
        <w:separator/>
      </w:r>
    </w:p>
  </w:footnote>
  <w:footnote w:type="continuationSeparator" w:id="0">
    <w:p w:rsidR="00A76E46" w:rsidRDefault="00EA5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E46" w:rsidRDefault="00EA5F4F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A76E46" w:rsidRDefault="00A76E4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E46"/>
    <w:rsid w:val="00A76E46"/>
    <w:rsid w:val="00EA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618033-79C3-4BD8-BD34-9CE4CDCCC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color w:val="000000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spacing w:after="0" w:line="360" w:lineRule="auto"/>
      <w:jc w:val="center"/>
      <w:outlineLvl w:val="1"/>
    </w:pPr>
    <w:rPr>
      <w:rFonts w:eastAsia="Times New Roman"/>
      <w:b/>
      <w:spacing w:val="70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pPr>
      <w:keepNext/>
      <w:spacing w:after="0" w:line="360" w:lineRule="auto"/>
      <w:jc w:val="center"/>
      <w:outlineLvl w:val="2"/>
    </w:pPr>
    <w:rPr>
      <w:rFonts w:eastAsia="Times New Roman"/>
      <w:spacing w:val="70"/>
      <w:sz w:val="20"/>
      <w:szCs w:val="20"/>
      <w:lang w:val="en-US"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basedOn w:val="a1"/>
    <w:uiPriority w:val="59"/>
    <w:rPr>
      <w:rFonts w:ascii="Calibri" w:eastAsia="Times New Roman" w:hAnsi="Calibri"/>
      <w:color w:val="000000"/>
      <w:sz w:val="22"/>
      <w:szCs w:val="22"/>
      <w:lang w:eastAsia="ru-RU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  <w:lang w:eastAsia="ru-RU"/>
    </w:rPr>
  </w:style>
  <w:style w:type="paragraph" w:customStyle="1" w:styleId="ConsPlusTitle">
    <w:name w:val="ConsPlusTitle"/>
    <w:uiPriority w:val="99"/>
    <w:pPr>
      <w:widowControl w:val="0"/>
    </w:pPr>
    <w:rPr>
      <w:rFonts w:eastAsia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pPr>
      <w:widowControl w:val="0"/>
    </w:pPr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Pr>
      <w:rFonts w:ascii="Arial" w:hAnsi="Arial" w:cs="Arial"/>
      <w:lang w:eastAsia="en-US"/>
    </w:rPr>
  </w:style>
  <w:style w:type="character" w:styleId="afb">
    <w:name w:val="Strong"/>
    <w:uiPriority w:val="22"/>
    <w:qFormat/>
    <w:rPr>
      <w:b/>
      <w:bCs/>
    </w:rPr>
  </w:style>
  <w:style w:type="character" w:customStyle="1" w:styleId="20">
    <w:name w:val="Заголовок 2 Знак"/>
    <w:link w:val="2"/>
    <w:rPr>
      <w:rFonts w:eastAsia="Times New Roman"/>
      <w:b/>
      <w:color w:val="000000"/>
      <w:spacing w:val="70"/>
      <w:szCs w:val="20"/>
      <w:lang w:eastAsia="ru-RU"/>
    </w:rPr>
  </w:style>
  <w:style w:type="character" w:customStyle="1" w:styleId="30">
    <w:name w:val="Заголовок 3 Знак"/>
    <w:link w:val="3"/>
    <w:rPr>
      <w:rFonts w:eastAsia="Times New Roman"/>
      <w:color w:val="000000"/>
      <w:spacing w:val="7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d">
    <w:name w:val="Текст выноски Знак"/>
    <w:link w:val="afc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1438</Characters>
  <Application>Microsoft Office Word</Application>
  <DocSecurity>0</DocSecurity>
  <Lines>11</Lines>
  <Paragraphs>3</Paragraphs>
  <ScaleCrop>false</ScaleCrop>
  <Company>Финансовое управление адм. Артемовского гор. округа</Company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Наврось</dc:creator>
  <cp:lastModifiedBy>админ</cp:lastModifiedBy>
  <cp:revision>47</cp:revision>
  <dcterms:created xsi:type="dcterms:W3CDTF">2023-11-10T05:38:00Z</dcterms:created>
  <dcterms:modified xsi:type="dcterms:W3CDTF">2026-02-18T23:16:00Z</dcterms:modified>
  <cp:version>1048576</cp:version>
</cp:coreProperties>
</file>